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center"/>
        <w:rPr>
          <w:rFonts w:ascii="Arial" w:cs="Arial" w:eastAsia="Arial" w:hAnsi="Arial"/>
          <w:b/>
          <w:sz w:val="24"/>
          <w:szCs w:val="24"/>
          <w:u w:val="single"/>
        </w:rPr>
      </w:pPr>
      <w:bookmarkStart w:id="0" w:name="_gjdgxs" w:colFirst="0" w:colLast="0"/>
      <w:bookmarkEnd w:id="0"/>
      <w:r>
        <w:rPr>
          <w:rFonts w:ascii="Arial" w:cs="Arial" w:eastAsia="Arial" w:hAnsi="Arial"/>
          <w:b/>
          <w:sz w:val="24"/>
          <w:szCs w:val="24"/>
          <w:u w:val="single"/>
        </w:rPr>
        <w:t>Material de Inglés 2025</w:t>
      </w:r>
    </w:p>
    <w:p>
      <w:pPr>
        <w:pStyle w:val="style0"/>
        <w:rPr>
          <w:rFonts w:ascii="Arial" w:cs="Arial" w:eastAsia="Arial" w:hAnsi="Arial"/>
          <w:b/>
        </w:rPr>
      </w:pPr>
      <w:r>
        <w:rPr>
          <w:rFonts w:ascii="Arial" w:cs="Arial" w:eastAsia="Arial" w:hAnsi="Arial"/>
          <w:b/>
        </w:rPr>
        <w:t xml:space="preserve">  Inglés 1er ciclo: </w:t>
      </w:r>
    </w:p>
    <w:p>
      <w:pPr>
        <w:pStyle w:val="style0"/>
        <w:rPr>
          <w:rFonts w:ascii="Arial" w:cs="Arial" w:eastAsia="Arial" w:hAnsi="Arial"/>
          <w:b/>
        </w:rPr>
      </w:pPr>
      <w:r>
        <w:rPr>
          <w:rFonts w:ascii="Arial" w:cs="Arial" w:eastAsia="Arial" w:hAnsi="Arial"/>
          <w:b/>
        </w:rPr>
        <w:t xml:space="preserve">1er grado: </w:t>
      </w:r>
    </w:p>
    <w:p>
      <w:pPr>
        <w:pStyle w:val="style0"/>
        <w:keepNext w:val="false"/>
        <w:keepLines w:val="false"/>
        <w:pageBreakBefore w:val="false"/>
        <w:widowControl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259"/>
        <w:ind w:left="720" w:right="0" w:hanging="360"/>
        <w:jc w:val="left"/>
        <w:rPr>
          <w:b w:val="false"/>
          <w:i w:val="false"/>
          <w:smallCaps w:val="false"/>
          <w:color w:val="000000"/>
          <w:sz w:val="22"/>
          <w:szCs w:val="22"/>
          <w:u w:val="none"/>
          <w:shd w:val="clear" w:color="auto" w:fill="auto"/>
          <w:vertAlign w:val="baseline"/>
        </w:rPr>
      </w:pPr>
      <w:r>
        <w:rPr>
          <w:rFonts w:ascii="Arial" w:cs="Arial" w:eastAsia="Arial" w:hAnsi="Arial"/>
          <w:b w:val="false"/>
          <w:i w:val="false"/>
          <w:smallCaps w:val="false"/>
          <w:color w:val="000000"/>
          <w:sz w:val="22"/>
          <w:szCs w:val="22"/>
          <w:u w:val="none"/>
          <w:shd w:val="clear" w:color="auto" w:fill="auto"/>
          <w:vertAlign w:val="baseline"/>
        </w:rPr>
        <w:t>Cuaderno de hojas rayadas color rojo.</w:t>
      </w:r>
    </w:p>
    <w:p>
      <w:pPr>
        <w:pStyle w:val="style0"/>
        <w:keepNext w:val="false"/>
        <w:keepLines w:val="false"/>
        <w:pageBreakBefore w:val="false"/>
        <w:widowControl/>
        <w:numPr>
          <w:ilvl w:val="0"/>
          <w:numId w:val="2"/>
        </w:numPr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259"/>
        <w:ind w:left="720" w:right="0" w:hanging="360"/>
        <w:jc w:val="left"/>
        <w:rPr>
          <w:b w:val="false"/>
          <w:i w:val="false"/>
          <w:smallCaps w:val="false"/>
          <w:color w:val="000000"/>
          <w:sz w:val="22"/>
          <w:szCs w:val="22"/>
          <w:u w:val="none"/>
          <w:shd w:val="clear" w:color="auto" w:fill="auto"/>
          <w:vertAlign w:val="baseline"/>
        </w:rPr>
      </w:pPr>
      <w:r>
        <w:rPr>
          <w:rFonts w:ascii="Arial" w:cs="Arial" w:eastAsia="Arial" w:hAnsi="Arial"/>
          <w:b w:val="false"/>
          <w:i w:val="false"/>
          <w:smallCaps w:val="false"/>
          <w:color w:val="000000"/>
          <w:sz w:val="22"/>
          <w:szCs w:val="22"/>
          <w:u w:val="none"/>
          <w:shd w:val="clear" w:color="auto" w:fill="auto"/>
          <w:vertAlign w:val="baseline"/>
        </w:rPr>
        <w:t>10 hojas A4 (en folio o sobre aparte que diga "Inglés").</w:t>
      </w:r>
    </w:p>
    <w:p>
      <w:pPr>
        <w:pStyle w:val="style0"/>
        <w:keepNext w:val="false"/>
        <w:keepLines w:val="false"/>
        <w:pageBreakBefore w:val="false"/>
        <w:widowControl/>
        <w:numPr>
          <w:ilvl w:val="0"/>
          <w:numId w:val="2"/>
        </w:numPr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160" w:lineRule="auto" w:line="259"/>
        <w:ind w:left="720" w:right="0" w:hanging="360"/>
        <w:jc w:val="left"/>
        <w:rPr>
          <w:b w:val="false"/>
          <w:i w:val="false"/>
          <w:smallCaps w:val="false"/>
          <w:color w:val="000000"/>
          <w:sz w:val="22"/>
          <w:szCs w:val="22"/>
          <w:u w:val="none"/>
          <w:shd w:val="clear" w:color="auto" w:fill="auto"/>
          <w:vertAlign w:val="baseline"/>
        </w:rPr>
      </w:pPr>
      <w:r>
        <w:rPr>
          <w:rFonts w:ascii="Arial" w:cs="Arial" w:eastAsia="Arial" w:hAnsi="Arial"/>
          <w:b w:val="false"/>
          <w:i w:val="false"/>
          <w:smallCaps w:val="false"/>
          <w:color w:val="000000"/>
          <w:sz w:val="22"/>
          <w:szCs w:val="22"/>
          <w:u w:val="none"/>
          <w:shd w:val="clear" w:color="auto" w:fill="auto"/>
          <w:vertAlign w:val="baseline"/>
        </w:rPr>
        <w:t>Libro: “HEY FRIENDS! A” Editorial Pearson. ISBN Level A - 9789876154581</w:t>
      </w:r>
    </w:p>
    <w:p>
      <w:pPr>
        <w:pStyle w:val="style0"/>
        <w:rPr>
          <w:rFonts w:ascii="Arial" w:cs="Arial" w:eastAsia="Arial" w:hAnsi="Arial"/>
        </w:rPr>
      </w:pPr>
      <w:r>
        <w:rPr/>
        <w:drawing>
          <wp:inline distL="0" distT="0" distB="0" distR="0">
            <wp:extent cx="1145353" cy="1474556"/>
            <wp:effectExtent l="0" t="0" r="0" b="0"/>
            <wp:docPr id="1026" name="image4.png" descr="https://keledicionesb2c.vtexassets.com/arquivos/ids/252570/9789876154581.jpg?v=63803512246523000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145353" cy="1474556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Arial" w:cs="Arial" w:eastAsia="Arial" w:hAnsi="Arial"/>
          <w:b/>
        </w:rPr>
      </w:pPr>
      <w:r>
        <w:rPr>
          <w:rFonts w:ascii="Arial" w:cs="Arial" w:eastAsia="Arial" w:hAnsi="Arial"/>
          <w:b/>
        </w:rPr>
        <w:t xml:space="preserve">2do grado: </w:t>
      </w:r>
    </w:p>
    <w:p>
      <w:pPr>
        <w:pStyle w:val="style0"/>
        <w:keepNext w:val="false"/>
        <w:keepLines w:val="false"/>
        <w:pageBreakBefore w:val="false"/>
        <w:widowControl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259"/>
        <w:ind w:left="720" w:right="0" w:hanging="360"/>
        <w:jc w:val="left"/>
        <w:rPr>
          <w:b w:val="false"/>
          <w:i w:val="false"/>
          <w:smallCaps w:val="false"/>
          <w:color w:val="000000"/>
          <w:sz w:val="22"/>
          <w:szCs w:val="22"/>
          <w:u w:val="none"/>
          <w:shd w:val="clear" w:color="auto" w:fill="auto"/>
          <w:vertAlign w:val="baseline"/>
        </w:rPr>
      </w:pPr>
      <w:r>
        <w:rPr>
          <w:rFonts w:ascii="Arial" w:cs="Arial" w:eastAsia="Arial" w:hAnsi="Arial"/>
          <w:b w:val="false"/>
          <w:i w:val="false"/>
          <w:smallCaps w:val="false"/>
          <w:color w:val="000000"/>
          <w:sz w:val="22"/>
          <w:szCs w:val="22"/>
          <w:u w:val="none"/>
          <w:shd w:val="clear" w:color="auto" w:fill="auto"/>
          <w:vertAlign w:val="baseline"/>
        </w:rPr>
        <w:t>Cuaderno de hojas rayadas color rojo.</w:t>
      </w:r>
    </w:p>
    <w:p>
      <w:pPr>
        <w:pStyle w:val="style0"/>
        <w:keepNext w:val="false"/>
        <w:keepLines w:val="false"/>
        <w:pageBreakBefore w:val="false"/>
        <w:widowControl/>
        <w:numPr>
          <w:ilvl w:val="0"/>
          <w:numId w:val="2"/>
        </w:numPr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259"/>
        <w:ind w:left="720" w:right="0" w:hanging="360"/>
        <w:jc w:val="left"/>
        <w:rPr>
          <w:b w:val="false"/>
          <w:i w:val="false"/>
          <w:smallCaps w:val="false"/>
          <w:color w:val="000000"/>
          <w:sz w:val="22"/>
          <w:szCs w:val="22"/>
          <w:u w:val="none"/>
          <w:shd w:val="clear" w:color="auto" w:fill="auto"/>
          <w:vertAlign w:val="baseline"/>
        </w:rPr>
      </w:pPr>
      <w:r>
        <w:rPr>
          <w:rFonts w:ascii="Arial" w:cs="Arial" w:eastAsia="Arial" w:hAnsi="Arial"/>
          <w:b w:val="false"/>
          <w:i w:val="false"/>
          <w:smallCaps w:val="false"/>
          <w:color w:val="000000"/>
          <w:sz w:val="22"/>
          <w:szCs w:val="22"/>
          <w:u w:val="none"/>
          <w:shd w:val="clear" w:color="auto" w:fill="auto"/>
          <w:vertAlign w:val="baseline"/>
        </w:rPr>
        <w:t>10 hojas A4 (en folio o sobre aparte que diga "Inglés").</w:t>
      </w:r>
    </w:p>
    <w:p>
      <w:pPr>
        <w:pStyle w:val="style0"/>
        <w:keepNext w:val="false"/>
        <w:keepLines w:val="false"/>
        <w:pageBreakBefore w:val="false"/>
        <w:widowControl/>
        <w:numPr>
          <w:ilvl w:val="0"/>
          <w:numId w:val="2"/>
        </w:numPr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160" w:lineRule="auto" w:line="259"/>
        <w:ind w:left="720" w:right="0" w:hanging="360"/>
        <w:jc w:val="left"/>
        <w:rPr>
          <w:b w:val="false"/>
          <w:i w:val="false"/>
          <w:smallCaps w:val="false"/>
          <w:color w:val="000000"/>
          <w:sz w:val="22"/>
          <w:szCs w:val="22"/>
          <w:u w:val="none"/>
          <w:shd w:val="clear" w:color="auto" w:fill="auto"/>
          <w:vertAlign w:val="baseline"/>
        </w:rPr>
      </w:pPr>
      <w:r>
        <w:rPr>
          <w:rFonts w:ascii="Arial" w:cs="Arial" w:eastAsia="Arial" w:hAnsi="Arial"/>
          <w:b w:val="false"/>
          <w:i w:val="false"/>
          <w:smallCaps w:val="false"/>
          <w:color w:val="000000"/>
          <w:sz w:val="22"/>
          <w:szCs w:val="22"/>
          <w:u w:val="none"/>
          <w:shd w:val="clear" w:color="auto" w:fill="auto"/>
          <w:vertAlign w:val="baseline"/>
        </w:rPr>
        <w:t>Libro: “HEY FRIENDS! B” Editorial Pearson.</w:t>
      </w:r>
      <w:r>
        <w:rPr>
          <w:rFonts w:ascii="Arial" w:cs="Arial" w:eastAsia="Arial" w:hAnsi="Arial"/>
          <w:b w:val="false"/>
          <w:i w:val="false"/>
          <w:smallCaps w:val="false"/>
          <w:color w:val="000000"/>
          <w:sz w:val="22"/>
          <w:szCs w:val="22"/>
          <w:u w:val="none"/>
          <w:shd w:val="clear" w:color="auto" w:fill="auto"/>
          <w:vertAlign w:val="baseline"/>
          <w:lang w:val="en-US"/>
        </w:rPr>
        <w:t xml:space="preserve"> </w:t>
      </w:r>
      <w:r>
        <w:rPr>
          <w:rFonts w:ascii="Arial" w:cs="Arial" w:eastAsia="Arial" w:hAnsi="Arial"/>
          <w:b w:val="false"/>
          <w:i w:val="false"/>
          <w:smallCaps w:val="false"/>
          <w:color w:val="000000"/>
          <w:sz w:val="22"/>
          <w:szCs w:val="22"/>
          <w:u w:val="none"/>
          <w:shd w:val="clear" w:color="auto" w:fill="auto"/>
          <w:vertAlign w:val="baseline"/>
          <w:lang w:val="en-US"/>
        </w:rPr>
        <w:t>ISBN - 9789876154598</w:t>
      </w:r>
    </w:p>
    <w:p>
      <w:pPr>
        <w:pStyle w:val="style0"/>
        <w:rPr>
          <w:rFonts w:ascii="Arial" w:cs="Arial" w:eastAsia="Arial" w:hAnsi="Arial"/>
        </w:rPr>
      </w:pPr>
      <w:r>
        <w:rPr/>
        <w:drawing>
          <wp:inline distL="0" distT="0" distB="0" distR="0">
            <wp:extent cx="1562100" cy="1562100"/>
            <wp:effectExtent l="0" t="0" r="0" b="0"/>
            <wp:docPr id="1027" name="image6.png" descr="https://http2.mlstatic.com/D_805795-MLA31022545385_062019-C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6.png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62100" cy="1562100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Arial" w:cs="Arial" w:eastAsia="Arial" w:hAnsi="Arial"/>
          <w:b/>
        </w:rPr>
      </w:pPr>
      <w:r>
        <w:rPr>
          <w:rFonts w:ascii="Arial" w:cs="Arial" w:eastAsia="Arial" w:hAnsi="Arial"/>
          <w:b/>
        </w:rPr>
        <w:t xml:space="preserve">3er grado: </w:t>
      </w:r>
    </w:p>
    <w:p>
      <w:pPr>
        <w:pStyle w:val="style0"/>
        <w:keepNext w:val="false"/>
        <w:keepLines w:val="false"/>
        <w:pageBreakBefore w:val="false"/>
        <w:widowControl/>
        <w:numPr>
          <w:ilvl w:val="0"/>
          <w:numId w:val="2"/>
        </w:numPr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259"/>
        <w:ind w:left="720" w:right="0" w:hanging="360"/>
        <w:jc w:val="left"/>
        <w:rPr>
          <w:b w:val="false"/>
          <w:i w:val="false"/>
          <w:smallCaps w:val="false"/>
          <w:color w:val="000000"/>
          <w:sz w:val="22"/>
          <w:szCs w:val="22"/>
          <w:u w:val="none"/>
          <w:shd w:val="clear" w:color="auto" w:fill="auto"/>
          <w:vertAlign w:val="baseline"/>
        </w:rPr>
      </w:pPr>
      <w:r>
        <w:rPr>
          <w:rFonts w:ascii="Arial" w:cs="Arial" w:eastAsia="Arial" w:hAnsi="Arial"/>
          <w:b w:val="false"/>
          <w:i w:val="false"/>
          <w:smallCaps w:val="false"/>
          <w:color w:val="000000"/>
          <w:sz w:val="22"/>
          <w:szCs w:val="22"/>
          <w:u w:val="none"/>
          <w:shd w:val="clear" w:color="auto" w:fill="auto"/>
          <w:vertAlign w:val="baseline"/>
        </w:rPr>
        <w:t>10 hojas A4 (en folio o sobre aparte que diga "Inglés").</w:t>
      </w:r>
    </w:p>
    <w:p>
      <w:pPr>
        <w:pStyle w:val="style0"/>
        <w:keepNext w:val="false"/>
        <w:keepLines w:val="false"/>
        <w:pageBreakBefore w:val="false"/>
        <w:widowControl/>
        <w:numPr>
          <w:ilvl w:val="0"/>
          <w:numId w:val="2"/>
        </w:numPr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160" w:lineRule="auto" w:line="259"/>
        <w:ind w:left="720" w:right="0" w:hanging="360"/>
        <w:jc w:val="left"/>
        <w:rPr>
          <w:b w:val="false"/>
          <w:i w:val="false"/>
          <w:smallCaps w:val="false"/>
          <w:color w:val="000000"/>
          <w:sz w:val="22"/>
          <w:szCs w:val="22"/>
          <w:u w:val="none"/>
          <w:shd w:val="clear" w:color="auto" w:fill="auto"/>
          <w:vertAlign w:val="baseline"/>
        </w:rPr>
      </w:pPr>
      <w:r>
        <w:rPr>
          <w:rFonts w:ascii="Arial" w:cs="Arial" w:eastAsia="Arial" w:hAnsi="Arial"/>
          <w:b w:val="false"/>
          <w:i w:val="false"/>
          <w:smallCaps w:val="false"/>
          <w:color w:val="000000"/>
          <w:sz w:val="22"/>
          <w:szCs w:val="22"/>
          <w:u w:val="none"/>
          <w:shd w:val="clear" w:color="auto" w:fill="auto"/>
          <w:vertAlign w:val="baseline"/>
        </w:rPr>
        <w:t xml:space="preserve">Libro: “HEY FRIENDS! 1” Editorial Pearson. </w:t>
      </w:r>
      <w:r>
        <w:rPr>
          <w:rFonts w:ascii="Arial" w:cs="Arial" w:eastAsia="Arial" w:hAnsi="Arial"/>
          <w:b w:val="false"/>
          <w:i w:val="false"/>
          <w:smallCaps w:val="false"/>
          <w:color w:val="000000"/>
          <w:sz w:val="22"/>
          <w:szCs w:val="22"/>
          <w:u w:val="none"/>
          <w:shd w:val="clear" w:color="auto" w:fill="auto"/>
          <w:vertAlign w:val="baseline"/>
          <w:lang w:val="en-US"/>
        </w:rPr>
        <w:t>ISBN - 9789876154628</w:t>
      </w:r>
    </w:p>
    <w:p>
      <w:pPr>
        <w:pStyle w:val="style0"/>
        <w:rPr>
          <w:rFonts w:ascii="Arial" w:cs="Arial" w:eastAsia="Arial" w:hAnsi="Arial"/>
          <w:b/>
        </w:rPr>
      </w:pPr>
      <w:r>
        <w:rPr/>
        <w:drawing>
          <wp:inline distL="0" distT="0" distB="0" distR="0">
            <wp:extent cx="1228000" cy="1560138"/>
            <wp:effectExtent l="0" t="0" r="0" b="0"/>
            <wp:docPr id="1028" name="image5.png" descr="https://lh4.googleusercontent.com/proxy/mPrsQkHhHvs9MKyzfz_eLe8UjkVPawOLx1iu1qns7kfNB0KNHPWT-loBRCFCo7vnByxWDvZpR0e-RtoGapEVu0gv1-vF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28000" cy="1560138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Arial" w:cs="Arial" w:eastAsia="Arial" w:hAnsi="Arial"/>
          <w:b/>
        </w:rPr>
      </w:pPr>
      <w:r>
        <w:rPr>
          <w:rFonts w:ascii="Arial" w:cs="Arial" w:eastAsia="Arial" w:hAnsi="Arial"/>
          <w:b/>
        </w:rPr>
        <w:t xml:space="preserve">Inglés 2do ciclo: </w:t>
      </w:r>
    </w:p>
    <w:p>
      <w:pPr>
        <w:pStyle w:val="style0"/>
        <w:rPr>
          <w:rFonts w:ascii="Arial" w:cs="Arial" w:eastAsia="Arial" w:hAnsi="Arial"/>
          <w:b/>
        </w:rPr>
      </w:pPr>
      <w:r>
        <w:rPr>
          <w:rFonts w:ascii="Arial" w:cs="Arial" w:eastAsia="Arial" w:hAnsi="Arial"/>
          <w:b/>
        </w:rPr>
        <w:t xml:space="preserve">4to grado: </w:t>
      </w:r>
    </w:p>
    <w:p>
      <w:pPr>
        <w:pStyle w:val="style0"/>
        <w:rPr>
          <w:rFonts w:ascii="Arial" w:cs="Arial" w:eastAsia="Arial" w:hAnsi="Arial"/>
        </w:rPr>
      </w:pPr>
      <w:r>
        <w:rPr>
          <w:rFonts w:ascii="Arial" w:cs="Arial" w:eastAsia="Arial" w:hAnsi="Arial"/>
        </w:rPr>
        <w:t xml:space="preserve">Carpeta con hojas rayadas. </w:t>
      </w:r>
    </w:p>
    <w:p>
      <w:pPr>
        <w:pStyle w:val="style0"/>
        <w:rPr>
          <w:rFonts w:ascii="Arial" w:cs="Arial" w:eastAsia="Arial" w:hAnsi="Arial"/>
        </w:rPr>
      </w:pPr>
      <w:r>
        <w:rPr>
          <w:rFonts w:ascii="Arial" w:cs="Arial" w:eastAsia="Arial" w:hAnsi="Arial"/>
        </w:rPr>
        <w:t>10 hojas A4 (en folio o sobre aparte que diga "Inglés").</w:t>
      </w:r>
    </w:p>
    <w:p>
      <w:pPr>
        <w:pStyle w:val="style0"/>
        <w:rPr>
          <w:rFonts w:ascii="Arial" w:cs="Arial" w:eastAsia="Arial" w:hAnsi="Arial"/>
        </w:rPr>
      </w:pPr>
      <w:r>
        <w:rPr>
          <w:rFonts w:ascii="Arial" w:cs="Arial" w:eastAsia="Arial" w:hAnsi="Arial"/>
        </w:rPr>
        <w:t>Libro: PLANET WARRIORS 1 - Student's Book + Workbook ISBN 9789504671718. Editorial Richmond.</w:t>
      </w:r>
    </w:p>
    <w:p>
      <w:pPr>
        <w:pStyle w:val="style0"/>
        <w:rPr>
          <w:rFonts w:ascii="Arial" w:cs="Arial" w:eastAsia="Arial" w:hAnsi="Arial"/>
        </w:rPr>
      </w:pPr>
      <w:r>
        <w:rPr/>
        <w:drawing>
          <wp:inline distL="0" distT="0" distB="0" distR="0">
            <wp:extent cx="1514390" cy="1938419"/>
            <wp:effectExtent l="0" t="0" r="0" b="0"/>
            <wp:docPr id="1029" name="image8.png" descr="https://storage-aws-production.publica.la/santillana-educacion/issues/2023/12/udFcC2jJ3UL8IU6Z/1701695067_cover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8.png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14390" cy="1938419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Arial" w:cs="Arial" w:eastAsia="Arial" w:hAnsi="Arial"/>
          <w:b/>
        </w:rPr>
      </w:pPr>
      <w:r>
        <w:rPr>
          <w:rFonts w:ascii="Arial" w:cs="Arial" w:eastAsia="Arial" w:hAnsi="Arial"/>
          <w:b/>
        </w:rPr>
        <w:t xml:space="preserve">5to grado: </w:t>
      </w:r>
    </w:p>
    <w:p>
      <w:pPr>
        <w:pStyle w:val="style0"/>
        <w:rPr>
          <w:rFonts w:ascii="Arial" w:cs="Arial" w:eastAsia="Arial" w:hAnsi="Arial"/>
        </w:rPr>
      </w:pPr>
      <w:r>
        <w:rPr>
          <w:rFonts w:ascii="Arial" w:cs="Arial" w:eastAsia="Arial" w:hAnsi="Arial"/>
        </w:rPr>
        <w:t xml:space="preserve">Carpeta con hojas rayadas. </w:t>
      </w:r>
    </w:p>
    <w:p>
      <w:pPr>
        <w:pStyle w:val="style0"/>
        <w:rPr>
          <w:rFonts w:ascii="Arial" w:cs="Arial" w:eastAsia="Arial" w:hAnsi="Arial"/>
        </w:rPr>
      </w:pPr>
      <w:r>
        <w:rPr>
          <w:rFonts w:ascii="Arial" w:cs="Arial" w:eastAsia="Arial" w:hAnsi="Arial"/>
        </w:rPr>
        <w:t>10 hojas A4 (en folio o sobre aparte que diga "Inglés").</w:t>
      </w:r>
    </w:p>
    <w:p>
      <w:pPr>
        <w:pStyle w:val="style0"/>
        <w:rPr>
          <w:rFonts w:ascii="Arial" w:cs="Arial" w:eastAsia="Arial" w:hAnsi="Arial"/>
        </w:rPr>
      </w:pPr>
      <w:r>
        <w:rPr>
          <w:rFonts w:ascii="Arial" w:cs="Arial" w:eastAsia="Arial" w:hAnsi="Arial"/>
        </w:rPr>
        <w:t>Libro: PLANET WARRIORS 2 - Student's Book + Workbook ISBN 9789504671732. Editorial Richmond.</w:t>
      </w:r>
    </w:p>
    <w:p>
      <w:pPr>
        <w:pStyle w:val="style0"/>
        <w:rPr>
          <w:rFonts w:ascii="Arial" w:cs="Arial" w:eastAsia="Arial" w:hAnsi="Arial"/>
        </w:rPr>
      </w:pPr>
      <w:r>
        <w:rPr/>
        <w:drawing>
          <wp:inline distL="0" distT="0" distB="0" distR="0">
            <wp:extent cx="1544372" cy="1985054"/>
            <wp:effectExtent l="0" t="0" r="0" b="0"/>
            <wp:docPr id="1030" name="image7.png" descr="https://sbslibreria.vtexassets.com/arquivos/ids/608131/9789504671732.jpg?v=63838004923823000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44372" cy="1985054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Arial" w:cs="Arial" w:eastAsia="Arial" w:hAnsi="Arial"/>
          <w:b/>
        </w:rPr>
      </w:pPr>
      <w:r>
        <w:rPr>
          <w:rFonts w:ascii="Arial" w:cs="Arial" w:eastAsia="Arial" w:hAnsi="Arial"/>
          <w:b/>
        </w:rPr>
        <w:t xml:space="preserve">6to grado: </w:t>
      </w:r>
    </w:p>
    <w:p>
      <w:pPr>
        <w:pStyle w:val="style0"/>
        <w:rPr>
          <w:rFonts w:ascii="Arial" w:cs="Arial" w:eastAsia="Arial" w:hAnsi="Arial"/>
        </w:rPr>
      </w:pPr>
      <w:r>
        <w:rPr>
          <w:rFonts w:ascii="Arial" w:cs="Arial" w:eastAsia="Arial" w:hAnsi="Arial"/>
        </w:rPr>
        <w:t xml:space="preserve">Carpeta con hojas rayadas. </w:t>
      </w:r>
    </w:p>
    <w:p>
      <w:pPr>
        <w:pStyle w:val="style0"/>
        <w:rPr>
          <w:rFonts w:ascii="Arial" w:cs="Arial" w:eastAsia="Arial" w:hAnsi="Arial"/>
        </w:rPr>
      </w:pPr>
      <w:r>
        <w:rPr>
          <w:rFonts w:ascii="Arial" w:cs="Arial" w:eastAsia="Arial" w:hAnsi="Arial"/>
        </w:rPr>
        <w:t>10 hojas A4 (en folio o sobre aparte que diga "Inglés").</w:t>
      </w:r>
    </w:p>
    <w:p>
      <w:pPr>
        <w:pStyle w:val="style0"/>
        <w:rPr>
          <w:rFonts w:ascii="Arial" w:cs="Arial" w:eastAsia="Arial" w:hAnsi="Arial"/>
        </w:rPr>
      </w:pPr>
      <w:r>
        <w:rPr>
          <w:rFonts w:ascii="Arial" w:cs="Arial" w:eastAsia="Arial" w:hAnsi="Arial"/>
        </w:rPr>
        <w:t xml:space="preserve">Libro: PLANET WARRIORS 3 - Student's Book + Workbook ISBN9789504671749. Editorial Richmond. </w:t>
      </w:r>
    </w:p>
    <w:p>
      <w:pPr>
        <w:pStyle w:val="style0"/>
        <w:rPr>
          <w:rFonts w:ascii="Arial" w:cs="Arial" w:eastAsia="Arial" w:hAnsi="Arial"/>
        </w:rPr>
      </w:pPr>
      <w:r>
        <w:rPr/>
        <w:drawing>
          <wp:inline distL="0" distT="0" distB="0" distR="0">
            <wp:extent cx="1563305" cy="2004237"/>
            <wp:effectExtent l="0" t="0" r="0" b="0"/>
            <wp:docPr id="1031" name="image1.png" descr="https://sbslibreria.vtexassets.com/arquivos/ids/658159/9789504671749.jpg?v=63843695982783000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png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63305" cy="2004237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Arial" w:cs="Arial" w:eastAsia="Arial" w:hAnsi="Arial"/>
        </w:rPr>
      </w:pPr>
    </w:p>
    <w:p>
      <w:pPr>
        <w:pStyle w:val="style0"/>
        <w:rPr>
          <w:rFonts w:ascii="Arial" w:cs="Arial" w:eastAsia="Arial" w:hAnsi="Arial"/>
        </w:rPr>
      </w:pPr>
    </w:p>
    <w:p>
      <w:pPr>
        <w:pStyle w:val="style0"/>
        <w:rPr>
          <w:rFonts w:ascii="Arial" w:cs="Arial" w:eastAsia="Arial" w:hAnsi="Arial"/>
          <w:b/>
        </w:rPr>
      </w:pPr>
      <w:r>
        <w:rPr>
          <w:rFonts w:ascii="Arial" w:cs="Arial" w:eastAsia="Arial" w:hAnsi="Arial"/>
          <w:b/>
        </w:rPr>
        <w:t xml:space="preserve">COMPRA COMUNITARIA PARA LOS LIBROS DE SEGUNDO CICLO: </w:t>
      </w:r>
    </w:p>
    <w:p>
      <w:pPr>
        <w:pStyle w:val="style0"/>
        <w:rPr>
          <w:rFonts w:ascii="Arial" w:cs="Arial" w:eastAsia="Arial" w:hAnsi="Arial"/>
        </w:rPr>
      </w:pPr>
      <w:r>
        <w:rPr/>
        <w:drawing>
          <wp:anchor distT="0" distB="0" distL="0" distR="0" simplePos="false" relativeHeight="2" behindDoc="false" locked="false" layoutInCell="true" allowOverlap="true">
            <wp:simplePos x="0" y="0"/>
            <wp:positionH relativeFrom="column">
              <wp:posOffset>959193</wp:posOffset>
            </wp:positionH>
            <wp:positionV relativeFrom="paragraph">
              <wp:posOffset>112395</wp:posOffset>
            </wp:positionV>
            <wp:extent cx="3481651" cy="4924425"/>
            <wp:effectExtent l="0" t="0" r="0" b="0"/>
            <wp:wrapNone/>
            <wp:docPr id="1032" name="image2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81651" cy="4924425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>
          <w:rFonts w:ascii="Arial" w:cs="Arial" w:eastAsia="Arial" w:hAnsi="Arial"/>
        </w:rPr>
      </w:pPr>
    </w:p>
    <w:p>
      <w:pPr>
        <w:pStyle w:val="style0"/>
        <w:rPr>
          <w:rFonts w:ascii="Arial" w:cs="Arial" w:eastAsia="Arial" w:hAnsi="Arial"/>
        </w:rPr>
      </w:pPr>
    </w:p>
    <w:p>
      <w:pPr>
        <w:pStyle w:val="style0"/>
        <w:rPr>
          <w:rFonts w:ascii="Arial" w:cs="Arial" w:eastAsia="Arial" w:hAnsi="Arial"/>
        </w:rPr>
      </w:pPr>
    </w:p>
    <w:p>
      <w:pPr>
        <w:pStyle w:val="style0"/>
        <w:rPr>
          <w:rFonts w:ascii="Arial" w:cs="Arial" w:eastAsia="Arial" w:hAnsi="Arial"/>
        </w:rPr>
      </w:pPr>
    </w:p>
    <w:p>
      <w:pPr>
        <w:pStyle w:val="style0"/>
        <w:rPr>
          <w:rFonts w:ascii="Arial" w:cs="Arial" w:eastAsia="Arial" w:hAnsi="Arial"/>
        </w:rPr>
      </w:pPr>
    </w:p>
    <w:p>
      <w:pPr>
        <w:pStyle w:val="style0"/>
        <w:rPr>
          <w:rFonts w:ascii="Arial" w:cs="Arial" w:eastAsia="Arial" w:hAnsi="Arial"/>
        </w:rPr>
      </w:pPr>
    </w:p>
    <w:p>
      <w:pPr>
        <w:pStyle w:val="style0"/>
        <w:rPr>
          <w:rFonts w:ascii="Arial" w:cs="Arial" w:eastAsia="Arial" w:hAnsi="Arial"/>
        </w:rPr>
      </w:pPr>
    </w:p>
    <w:p>
      <w:pPr>
        <w:pStyle w:val="style0"/>
        <w:rPr>
          <w:rFonts w:ascii="Arial" w:cs="Arial" w:eastAsia="Arial" w:hAnsi="Arial"/>
        </w:rPr>
      </w:pPr>
    </w:p>
    <w:p>
      <w:pPr>
        <w:pStyle w:val="style0"/>
        <w:rPr>
          <w:rFonts w:ascii="Arial" w:cs="Arial" w:eastAsia="Arial" w:hAnsi="Arial"/>
        </w:rPr>
      </w:pPr>
    </w:p>
    <w:p>
      <w:pPr>
        <w:pStyle w:val="style0"/>
        <w:rPr>
          <w:rFonts w:ascii="Arial" w:cs="Arial" w:eastAsia="Arial" w:hAnsi="Arial"/>
        </w:rPr>
      </w:pPr>
    </w:p>
    <w:p>
      <w:pPr>
        <w:pStyle w:val="style0"/>
        <w:rPr>
          <w:rFonts w:ascii="Arial" w:cs="Arial" w:eastAsia="Arial" w:hAnsi="Arial"/>
        </w:rPr>
      </w:pPr>
    </w:p>
    <w:p>
      <w:pPr>
        <w:pStyle w:val="style0"/>
        <w:rPr>
          <w:rFonts w:ascii="Arial" w:cs="Arial" w:eastAsia="Arial" w:hAnsi="Arial"/>
        </w:rPr>
      </w:pPr>
    </w:p>
    <w:p>
      <w:pPr>
        <w:pStyle w:val="style0"/>
        <w:rPr>
          <w:rFonts w:ascii="Arial" w:cs="Arial" w:eastAsia="Arial" w:hAnsi="Arial"/>
        </w:rPr>
      </w:pPr>
    </w:p>
    <w:p>
      <w:pPr>
        <w:pStyle w:val="style0"/>
        <w:rPr>
          <w:rFonts w:ascii="Arial" w:cs="Arial" w:eastAsia="Arial" w:hAnsi="Arial"/>
        </w:rPr>
      </w:pPr>
    </w:p>
    <w:p>
      <w:pPr>
        <w:pStyle w:val="style0"/>
        <w:rPr>
          <w:rFonts w:ascii="Arial" w:cs="Arial" w:eastAsia="Arial" w:hAnsi="Arial"/>
        </w:rPr>
      </w:pPr>
    </w:p>
    <w:p>
      <w:pPr>
        <w:pStyle w:val="style0"/>
        <w:rPr>
          <w:rFonts w:ascii="Arial" w:cs="Arial" w:eastAsia="Arial" w:hAnsi="Arial"/>
        </w:rPr>
      </w:pPr>
    </w:p>
    <w:p>
      <w:pPr>
        <w:pStyle w:val="style0"/>
        <w:rPr>
          <w:rFonts w:ascii="Arial" w:cs="Arial" w:eastAsia="Arial" w:hAnsi="Arial"/>
        </w:rPr>
      </w:pPr>
    </w:p>
    <w:p>
      <w:pPr>
        <w:pStyle w:val="style0"/>
        <w:rPr>
          <w:rFonts w:ascii="Arial" w:cs="Arial" w:eastAsia="Arial" w:hAnsi="Arial"/>
        </w:rPr>
      </w:pPr>
    </w:p>
    <w:p>
      <w:pPr>
        <w:pStyle w:val="style0"/>
        <w:jc w:val="center"/>
        <w:rPr>
          <w:rFonts w:ascii="Arial" w:cs="Arial" w:eastAsia="Arial" w:hAnsi="Arial"/>
          <w:i/>
        </w:rPr>
      </w:pPr>
      <w:r>
        <w:rPr>
          <w:rFonts w:ascii="Arial" w:cs="Arial" w:eastAsia="Arial" w:hAnsi="Arial"/>
          <w:i/>
        </w:rPr>
        <w:t>Thank you!</w:t>
      </w:r>
    </w:p>
    <w:p>
      <w:pPr>
        <w:pStyle w:val="style0"/>
        <w:jc w:val="center"/>
        <w:rPr>
          <w:rFonts w:ascii="Arial" w:cs="Arial" w:eastAsia="Arial" w:hAnsi="Arial"/>
        </w:rPr>
      </w:pPr>
      <w:r>
        <w:rPr/>
        <w:drawing>
          <wp:inline distL="0" distT="0" distB="0" distR="0">
            <wp:extent cx="508000" cy="508000"/>
            <wp:effectExtent l="0" t="0" r="0" b="0"/>
            <wp:docPr id="1033" name="image3.png" descr="Cuál es el verdadero significado de la cara que envía un beso? | Tu Nota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png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8000" cy="508000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17" w:right="1701" w:bottom="1417" w:left="1701" w:header="708" w:footer="708" w:gutter="0"/>
      <w:pgNumType w:start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002020204"/>
    <w:charset w:val="01"/>
    <w:family w:val="swiss"/>
    <w:pitch w:val="default"/>
    <w:sig w:usb0="00007A87" w:usb1="80000000" w:usb2="00000008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">
    <w:nsid w:val="0000000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Rule="auto" w:line="259"/>
      </w:pPr>
    </w:pPrDefault>
  </w:docDefaults>
  <w:style w:type="paragraph" w:customStyle="1" w:styleId="style4097">
    <w:name w:val="normal"/>
    <w:next w:val="style4097"/>
    <w:pPr/>
  </w:style>
  <w:style w:type="table" w:customStyle="1" w:styleId="style4098">
    <w:name w:val="Table Normal"/>
    <w:next w:val="style4098"/>
    <w:pPr/>
    <w:tcPr>
      <w:tcBorders/>
    </w:tcPr>
  </w:style>
  <w:style w:type="paragraph" w:styleId="style1">
    <w:name w:val="heading 1"/>
    <w:basedOn w:val="style4097"/>
    <w:next w:val="style4097"/>
    <w:pPr>
      <w:spacing w:lineRule="auto" w:line="240"/>
    </w:pPr>
    <w:rPr>
      <w:rFonts w:ascii="Times New Roman" w:cs="Times New Roman" w:eastAsia="Times New Roman" w:hAnsi="Times New Roman"/>
      <w:b/>
      <w:sz w:val="48"/>
      <w:szCs w:val="48"/>
    </w:rPr>
  </w:style>
  <w:style w:type="paragraph" w:styleId="style2">
    <w:name w:val="heading 2"/>
    <w:basedOn w:val="style4097"/>
    <w:next w:val="style4097"/>
    <w:pPr>
      <w:keepNext/>
      <w:keepLines/>
      <w:pageBreakBefore w:val="false"/>
      <w:spacing w:before="360" w:after="80"/>
    </w:pPr>
    <w:rPr>
      <w:b/>
      <w:sz w:val="36"/>
      <w:szCs w:val="36"/>
    </w:rPr>
  </w:style>
  <w:style w:type="paragraph" w:styleId="style3">
    <w:name w:val="heading 3"/>
    <w:basedOn w:val="style4097"/>
    <w:next w:val="style4097"/>
    <w:pPr>
      <w:keepNext/>
      <w:keepLines/>
      <w:pageBreakBefore w:val="false"/>
      <w:spacing w:before="280" w:after="80"/>
    </w:pPr>
    <w:rPr>
      <w:b/>
      <w:sz w:val="28"/>
      <w:szCs w:val="28"/>
    </w:rPr>
  </w:style>
  <w:style w:type="paragraph" w:styleId="style4">
    <w:name w:val="heading 4"/>
    <w:basedOn w:val="style4097"/>
    <w:next w:val="style4097"/>
    <w:pPr>
      <w:keepNext/>
      <w:keepLines/>
      <w:pageBreakBefore w:val="false"/>
      <w:spacing w:before="240" w:after="40"/>
    </w:pPr>
    <w:rPr>
      <w:b/>
      <w:sz w:val="24"/>
      <w:szCs w:val="24"/>
    </w:rPr>
  </w:style>
  <w:style w:type="paragraph" w:styleId="style5">
    <w:name w:val="heading 5"/>
    <w:basedOn w:val="style4097"/>
    <w:next w:val="style4097"/>
    <w:pPr>
      <w:keepNext/>
      <w:keepLines/>
      <w:pageBreakBefore w:val="false"/>
      <w:spacing w:before="220" w:after="40"/>
    </w:pPr>
    <w:rPr>
      <w:b/>
      <w:sz w:val="22"/>
      <w:szCs w:val="22"/>
    </w:rPr>
  </w:style>
  <w:style w:type="paragraph" w:styleId="style6">
    <w:name w:val="heading 6"/>
    <w:basedOn w:val="style4097"/>
    <w:next w:val="style4097"/>
    <w:pPr>
      <w:keepNext/>
      <w:keepLines/>
      <w:pageBreakBefore w:val="false"/>
      <w:spacing w:before="200" w:after="40"/>
    </w:pPr>
    <w:rPr>
      <w:b/>
      <w:sz w:val="20"/>
      <w:szCs w:val="20"/>
    </w:rPr>
  </w:style>
  <w:style w:type="paragraph" w:styleId="style62">
    <w:name w:val="Title"/>
    <w:basedOn w:val="style4097"/>
    <w:next w:val="style4097"/>
    <w:pPr>
      <w:keepNext/>
      <w:keepLines/>
      <w:pageBreakBefore w:val="false"/>
      <w:spacing w:before="480" w:after="120"/>
    </w:pPr>
    <w:rPr>
      <w:b/>
      <w:sz w:val="72"/>
      <w:szCs w:val="72"/>
    </w:rPr>
  </w:style>
  <w:style w:type="paragraph" w:styleId="style74">
    <w:name w:val="Subtitle"/>
    <w:basedOn w:val="style4097"/>
    <w:next w:val="style4097"/>
    <w:pPr>
      <w:keepNext/>
      <w:keepLines/>
      <w:pageBreakBefore w:val="false"/>
      <w:spacing w:before="360" w:after="80"/>
    </w:pPr>
    <w:rPr>
      <w:rFonts w:ascii="Georgia" w:cs="Georgia" w:eastAsia="Georgia" w:hAnsi="Georgia"/>
      <w:i/>
      <w:color w:val="666666"/>
      <w:sz w:val="48"/>
      <w:szCs w:val="48"/>
    </w:rPr>
  </w:style>
  <w:style w:type="paragraph" w:default="1" w:styleId="style0">
    <w:name w:val="Normal"/>
    <w:pPr>
      <w:jc w:val="both"/>
    </w:pPr>
    <w:rPr>
      <w:sz w:val="21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fontTable" Target="fontTable.xml"/><Relationship Id="rId10" Type="http://schemas.openxmlformats.org/officeDocument/2006/relationships/styles" Target="styles.xml"/><Relationship Id="rId13" Type="http://schemas.openxmlformats.org/officeDocument/2006/relationships/theme" Target="theme/theme1.xml"/><Relationship Id="rId12" Type="http://schemas.openxmlformats.org/officeDocument/2006/relationships/settings" Target="settings.xml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189</Words>
  <Characters>978</Characters>
  <Application>WPS Office</Application>
  <Paragraphs>56</Paragraphs>
  <CharactersWithSpaces>1154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2024-12-19T13:56:38Z</dcterms:created>
  <dc:creator>WPS Office</dc:creator>
  <lastModifiedBy>2201117SG</lastModifiedBy>
  <dcterms:modified xsi:type="dcterms:W3CDTF">2024-12-19T13:56:38Z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8208e147cce54f0eb723ea7ce90e9c3b</vt:lpwstr>
  </property>
</Properties>
</file>